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  <w:r>
        <w:rPr>
          <w:rFonts w:hint="eastAsia" w:ascii="黑体" w:eastAsia="黑体"/>
          <w:color w:val="000000"/>
          <w:w w:val="100"/>
          <w:sz w:val="36"/>
          <w:szCs w:val="36"/>
        </w:rPr>
        <w:t>贵州大学管理学院</w:t>
      </w:r>
      <w:bookmarkStart w:id="0" w:name="_GoBack"/>
      <w:bookmarkEnd w:id="0"/>
    </w:p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  <w:r>
        <w:rPr>
          <w:rFonts w:hint="eastAsia" w:ascii="黑体" w:eastAsia="黑体"/>
          <w:color w:val="000000"/>
          <w:w w:val="100"/>
          <w:sz w:val="36"/>
          <w:szCs w:val="36"/>
        </w:rPr>
        <w:t>20</w:t>
      </w:r>
      <w:r>
        <w:rPr>
          <w:rFonts w:hint="eastAsia" w:ascii="黑体" w:eastAsia="黑体"/>
          <w:color w:val="000000"/>
          <w:w w:val="1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color w:val="000000"/>
          <w:w w:val="100"/>
          <w:sz w:val="36"/>
          <w:szCs w:val="36"/>
        </w:rPr>
        <w:t>年上半年MBA学位论文答辩名单</w:t>
      </w:r>
    </w:p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</w:rPr>
      </w:pPr>
      <w:r>
        <w:rPr>
          <w:rFonts w:hint="eastAsia" w:ascii="黑体" w:eastAsia="黑体"/>
          <w:color w:val="000000"/>
          <w:w w:val="100"/>
          <w:sz w:val="30"/>
          <w:szCs w:val="30"/>
        </w:rPr>
        <w:t>时间：20</w:t>
      </w: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20</w:t>
      </w:r>
      <w:r>
        <w:rPr>
          <w:rFonts w:hint="eastAsia" w:ascii="黑体" w:eastAsia="黑体"/>
          <w:color w:val="000000"/>
          <w:w w:val="100"/>
          <w:sz w:val="30"/>
          <w:szCs w:val="30"/>
        </w:rPr>
        <w:t>年6月</w:t>
      </w: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7</w:t>
      </w:r>
      <w:r>
        <w:rPr>
          <w:rFonts w:hint="eastAsia" w:ascii="黑体" w:eastAsia="黑体"/>
          <w:color w:val="000000"/>
          <w:w w:val="100"/>
          <w:sz w:val="30"/>
          <w:szCs w:val="30"/>
        </w:rPr>
        <w:t>日（星期</w:t>
      </w: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日</w:t>
      </w:r>
      <w:r>
        <w:rPr>
          <w:rFonts w:hint="eastAsia" w:ascii="黑体" w:eastAsia="黑体"/>
          <w:color w:val="000000"/>
          <w:w w:val="100"/>
          <w:sz w:val="30"/>
          <w:szCs w:val="30"/>
        </w:rPr>
        <w:t>）上午8：30—18:30</w:t>
      </w: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线上答辩平台：腾讯会议</w:t>
      </w: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黑体" w:eastAsia="黑体"/>
          <w:b/>
          <w:bCs/>
          <w:snapToGrid w:val="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第一组</w:t>
      </w:r>
      <w:r>
        <w:rPr>
          <w:rFonts w:hint="eastAsia" w:ascii="黑体" w:eastAsia="黑体"/>
          <w:snapToGrid w:val="0"/>
          <w:color w:val="FF000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/>
          <w:snapToGrid w:val="0"/>
          <w:color w:val="FF000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/>
          <w:snapToGrid w:val="0"/>
          <w:color w:val="FF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  <w:lang w:val="en-US" w:eastAsia="zh-CN"/>
        </w:rPr>
        <w:t>会议ID：398786960</w:t>
      </w:r>
    </w:p>
    <w:p>
      <w:pPr>
        <w:widowControl/>
        <w:jc w:val="left"/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胡滢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李晨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马小薇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毛芹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聂帅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钱莹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田园诗耘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王玉才</w:t>
      </w:r>
    </w:p>
    <w:p>
      <w:pPr>
        <w:widowControl/>
        <w:jc w:val="left"/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杨邦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赵颖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周泉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邹欣伶</w:t>
      </w:r>
    </w:p>
    <w:p>
      <w:pPr>
        <w:widowControl/>
        <w:jc w:val="left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widowControl/>
        <w:jc w:val="left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第二组 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会议ID：407293866</w:t>
      </w:r>
      <w:r>
        <w:rPr>
          <w:rFonts w:hint="eastAsia" w:ascii="黑体" w:hAnsi="宋体" w:eastAsia="黑体" w:cs="宋体"/>
          <w:w w:val="100"/>
          <w:sz w:val="30"/>
          <w:szCs w:val="30"/>
        </w:rPr>
        <w:t xml:space="preserve"> 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</w:t>
      </w:r>
    </w:p>
    <w:p>
      <w:pPr>
        <w:spacing w:line="360" w:lineRule="auto"/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程达立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黄骞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黄铃铜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廖欣瑜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刘蕾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刘雪梅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吕军辉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冉晓峰</w:t>
      </w:r>
    </w:p>
    <w:p>
      <w:pPr>
        <w:spacing w:line="360" w:lineRule="auto"/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王骁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徐忠林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严蕊洁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邹臣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default" w:ascii="黑体" w:eastAsia="黑体"/>
          <w:b/>
          <w:bCs/>
          <w:snapToGrid w:val="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第三组 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会议ID：890781616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程蕾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邓静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邓茜子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高婕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何君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黄星星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雷泽富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龙丽娜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彭康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王敏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王宁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文敏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杨鸥海                             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 w:cs="宋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第四组  </w:t>
      </w:r>
      <w:r>
        <w:rPr>
          <w:rFonts w:hint="eastAsia" w:ascii="黑体" w:eastAsia="黑体"/>
          <w:bCs/>
          <w:snapToGrid w:val="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 w:val="0"/>
          <w:snapToGrid w:val="0"/>
          <w:w w:val="100"/>
          <w:sz w:val="30"/>
          <w:szCs w:val="30"/>
          <w:lang w:val="en-US" w:eastAsia="zh-CN"/>
        </w:rPr>
        <w:t>腾讯会议ID：514760631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   </w:t>
      </w:r>
      <w:r>
        <w:rPr>
          <w:rFonts w:hint="eastAsia" w:ascii="黑体" w:hAnsi="宋体" w:eastAsia="黑体" w:cs="宋体"/>
          <w:snapToGrid w:val="0"/>
          <w:w w:val="100"/>
          <w:sz w:val="30"/>
          <w:szCs w:val="30"/>
        </w:rPr>
        <w:t xml:space="preserve">    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黄星宇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蒋捷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雷迪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李佳穗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刘昊天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刘鹏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宋京月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涂莉莎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王磊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熊雯菁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朱川川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朱倩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朱西子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第五组  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>腾讯会议ID：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 xml:space="preserve"> 262407698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                                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包慧芳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曹冬翔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曹竞昊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车兆捷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付瑾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胡琳苹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蒋志艳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李艳红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宁梓辛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任小静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温广新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谢娇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eastAsia" w:ascii="黑体" w:eastAsia="黑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第六组  </w:t>
      </w:r>
      <w:r>
        <w:rPr>
          <w:rFonts w:hint="eastAsia" w:ascii="黑体" w:eastAsia="黑体"/>
          <w:b/>
          <w:bCs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eastAsia="黑体"/>
          <w:b/>
          <w:bCs/>
          <w:w w:val="100"/>
          <w:sz w:val="30"/>
          <w:szCs w:val="30"/>
          <w:lang w:val="en-US" w:eastAsia="zh-CN"/>
        </w:rPr>
        <w:t>会议ID： 823230974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范承成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兰博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刘婕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罗赛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毛风疆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乔雨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王菲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吴政翰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肖奎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颜荣华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杨蓉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赵单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朱忠毅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第七组</w:t>
      </w:r>
      <w:r>
        <w:rPr>
          <w:rFonts w:hint="eastAsia" w:ascii="黑体" w:eastAsia="黑体"/>
          <w:snapToGrid w:val="0"/>
          <w:color w:val="FF0000"/>
          <w:w w:val="100"/>
          <w:sz w:val="30"/>
          <w:szCs w:val="30"/>
        </w:rPr>
        <w:t xml:space="preserve">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会议ID： 161207045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程容容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董亚娟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傅灵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康婷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刘佳旭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罗香分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唐荣君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王鑫</w:t>
      </w:r>
      <w:r>
        <w:rPr>
          <w:rFonts w:hint="eastAsia" w:ascii="黑体" w:eastAsia="黑体"/>
          <w:snapToGrid w:val="0"/>
          <w:w w:val="100"/>
          <w:sz w:val="30"/>
          <w:szCs w:val="30"/>
          <w:lang w:eastAsia="zh-CN"/>
        </w:rPr>
        <w:t>（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2017020935</w:t>
      </w:r>
      <w:r>
        <w:rPr>
          <w:rFonts w:hint="eastAsia" w:ascii="黑体" w:eastAsia="黑体"/>
          <w:snapToGrid w:val="0"/>
          <w:w w:val="100"/>
          <w:sz w:val="30"/>
          <w:szCs w:val="30"/>
          <w:lang w:eastAsia="zh-CN"/>
        </w:rPr>
        <w:t>）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徐筑林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张妍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赵昌一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周静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周梦诗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default" w:ascii="黑体" w:eastAsia="黑体"/>
          <w:b/>
          <w:bCs/>
          <w:snapToGrid w:val="0"/>
          <w:color w:val="00000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>第八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  <w:lang w:val="en-US" w:eastAsia="zh-CN"/>
        </w:rPr>
        <w:t>组  腾讯会议ID： 962343173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白娟娟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甘宁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何滨菁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蒋泽刚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况红梅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王鑫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2017020934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eastAsia="zh-CN"/>
        </w:rPr>
        <w:t>）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王亚楠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杨眉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杨培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于莹莹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袁帅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赵国阳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朱羚羊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第九组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腾讯会议ID： 387590597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艾小力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白捷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陈尧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陈义敏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杜可夫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杜书凤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林洁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强锴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曲莹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王露露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张敏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周业阳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</w:t>
      </w:r>
      <w:r>
        <w:rPr>
          <w:rFonts w:hint="eastAsia" w:ascii="黑体" w:hAnsi="宋体" w:eastAsia="黑体" w:cs="宋体"/>
          <w:b/>
          <w:bCs/>
          <w:color w:val="000000"/>
          <w:w w:val="100"/>
          <w:sz w:val="30"/>
          <w:szCs w:val="30"/>
        </w:rPr>
        <w:t xml:space="preserve"> </w:t>
      </w:r>
      <w:r>
        <w:rPr>
          <w:rFonts w:hint="eastAsia" w:ascii="黑体" w:hAnsi="宋体" w:eastAsia="黑体" w:cs="宋体"/>
          <w:b/>
          <w:color w:val="000000"/>
          <w:w w:val="100"/>
          <w:sz w:val="30"/>
          <w:szCs w:val="30"/>
        </w:rPr>
        <w:t xml:space="preserve"> 903911786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曾琬露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方洋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廖廷军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田露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王博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颜凯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余倩倩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喻莹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张蕾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张若凌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张雪玉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张玉霞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周晓丽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第十一组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 669117655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陈俊霖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陈庆祝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勾朝阳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黄璨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李慧君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石玉波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吴晓玥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杨雪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杨政远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张睿睿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张煜宇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张芸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b/>
          <w:bCs/>
          <w:w w:val="100"/>
          <w:sz w:val="30"/>
          <w:szCs w:val="30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第十二组 </w:t>
      </w: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会议ID</w:t>
      </w:r>
      <w:r>
        <w:rPr>
          <w:rFonts w:hint="eastAsia" w:ascii="黑体" w:hAnsi="宋体" w:eastAsia="黑体" w:cs="宋体"/>
          <w:b/>
          <w:bCs/>
          <w:color w:val="000000"/>
          <w:w w:val="100"/>
          <w:sz w:val="30"/>
          <w:szCs w:val="30"/>
        </w:rPr>
        <w:t xml:space="preserve"> 600830142 </w:t>
      </w:r>
    </w:p>
    <w:p>
      <w:pPr>
        <w:rPr>
          <w:rFonts w:hint="eastAsia" w:ascii="黑体" w:eastAsia="黑体"/>
          <w:w w:val="100"/>
          <w:sz w:val="30"/>
          <w:szCs w:val="30"/>
        </w:rPr>
      </w:pPr>
      <w:r>
        <w:rPr>
          <w:rFonts w:hint="eastAsia" w:ascii="黑体" w:eastAsia="黑体"/>
          <w:w w:val="100"/>
          <w:sz w:val="30"/>
          <w:szCs w:val="30"/>
        </w:rPr>
        <w:t>欧文娟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王琴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吴婷婷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徐洋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徐玉江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杨丽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姚椤柟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叶娟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游丕坤</w:t>
      </w:r>
    </w:p>
    <w:p>
      <w:r>
        <w:rPr>
          <w:rFonts w:hint="eastAsia" w:ascii="黑体" w:eastAsia="黑体"/>
          <w:w w:val="100"/>
          <w:sz w:val="30"/>
          <w:szCs w:val="30"/>
        </w:rPr>
        <w:t>袁伟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张蓓嘉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张洁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0802"/>
    <w:rsid w:val="0035539E"/>
    <w:rsid w:val="003F242E"/>
    <w:rsid w:val="007755CF"/>
    <w:rsid w:val="00862DD4"/>
    <w:rsid w:val="008778EA"/>
    <w:rsid w:val="00CC0A72"/>
    <w:rsid w:val="00E3797C"/>
    <w:rsid w:val="02373AEC"/>
    <w:rsid w:val="02994853"/>
    <w:rsid w:val="07844961"/>
    <w:rsid w:val="0C616DDD"/>
    <w:rsid w:val="0F883D87"/>
    <w:rsid w:val="13386A96"/>
    <w:rsid w:val="14412163"/>
    <w:rsid w:val="18033E29"/>
    <w:rsid w:val="1A487BAE"/>
    <w:rsid w:val="269D5FE9"/>
    <w:rsid w:val="2A2F2642"/>
    <w:rsid w:val="30AB0CE7"/>
    <w:rsid w:val="37666E72"/>
    <w:rsid w:val="38604B0B"/>
    <w:rsid w:val="3AB4755E"/>
    <w:rsid w:val="3C6027B0"/>
    <w:rsid w:val="433517D1"/>
    <w:rsid w:val="45BC76AE"/>
    <w:rsid w:val="488B2612"/>
    <w:rsid w:val="4F375C04"/>
    <w:rsid w:val="591211DC"/>
    <w:rsid w:val="5ECE5416"/>
    <w:rsid w:val="611440D5"/>
    <w:rsid w:val="6355608F"/>
    <w:rsid w:val="660A60F8"/>
    <w:rsid w:val="6BE04F09"/>
    <w:rsid w:val="6E54240F"/>
    <w:rsid w:val="6F421CE5"/>
    <w:rsid w:val="6FA71DBC"/>
    <w:rsid w:val="756D5940"/>
    <w:rsid w:val="78656B3E"/>
    <w:rsid w:val="78BB3E42"/>
    <w:rsid w:val="7A06109B"/>
    <w:rsid w:val="7CD4366C"/>
    <w:rsid w:val="7DE8088E"/>
    <w:rsid w:val="7F957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w w:val="130"/>
      <w:sz w:val="24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939</Characters>
  <Lines>7</Lines>
  <Paragraphs>2</Paragraphs>
  <TotalTime>18</TotalTime>
  <ScaleCrop>false</ScaleCrop>
  <LinksUpToDate>false</LinksUpToDate>
  <CharactersWithSpaces>1101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2015-06-04T01:14:00Z</dcterms:created>
  <dc:creator>Administrator</dc:creator>
  <cp:lastModifiedBy>Peja</cp:lastModifiedBy>
  <dcterms:modified xsi:type="dcterms:W3CDTF">2020-06-04T11:38:36Z</dcterms:modified>
  <dc:title>贵州大学管理学院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